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eastAsia="方正小标宋_GBK"/>
          <w:sz w:val="38"/>
          <w:szCs w:val="38"/>
        </w:rPr>
      </w:pPr>
      <w:r>
        <w:rPr>
          <w:rFonts w:hint="eastAsia" w:ascii="方正小标宋_GBK" w:eastAsia="方正小标宋_GBK"/>
          <w:sz w:val="38"/>
          <w:szCs w:val="38"/>
        </w:rPr>
        <w:t>重庆高新区建桥园区C区</w:t>
      </w:r>
      <w:r>
        <w:rPr>
          <w:rFonts w:hint="eastAsia" w:ascii="方正小标宋_GBK" w:eastAsia="方正小标宋_GBK"/>
          <w:sz w:val="38"/>
          <w:szCs w:val="38"/>
          <w:lang w:val="en-US" w:eastAsia="zh-CN"/>
        </w:rPr>
        <w:t>拓展区</w:t>
      </w:r>
      <w:r>
        <w:rPr>
          <w:rFonts w:hint="eastAsia" w:ascii="方正小标宋_GBK" w:eastAsia="方正小标宋_GBK"/>
          <w:sz w:val="38"/>
          <w:szCs w:val="38"/>
        </w:rPr>
        <w:t>规划</w:t>
      </w:r>
    </w:p>
    <w:p>
      <w:pPr>
        <w:jc w:val="center"/>
        <w:rPr>
          <w:rFonts w:ascii="方正小标宋_GBK" w:eastAsia="方正小标宋_GBK"/>
          <w:sz w:val="38"/>
          <w:szCs w:val="38"/>
        </w:rPr>
      </w:pPr>
      <w:r>
        <w:rPr>
          <w:rFonts w:hint="eastAsia" w:ascii="方正小标宋_GBK" w:eastAsia="方正小标宋_GBK"/>
          <w:sz w:val="38"/>
          <w:szCs w:val="38"/>
        </w:rPr>
        <w:t>环境影响评价</w:t>
      </w:r>
      <w:bookmarkStart w:id="0" w:name="_GoBack"/>
      <w:bookmarkEnd w:id="0"/>
      <w:r>
        <w:rPr>
          <w:rFonts w:hint="eastAsia" w:ascii="方正小标宋_GBK" w:eastAsia="方正小标宋_GBK"/>
          <w:sz w:val="38"/>
          <w:szCs w:val="38"/>
        </w:rPr>
        <w:t>公众意见表</w:t>
      </w:r>
    </w:p>
    <w:p>
      <w:pPr>
        <w:adjustRightInd w:val="0"/>
        <w:snapToGrid w:val="0"/>
        <w:spacing w:afterLines="50"/>
        <w:rPr>
          <w:rFonts w:eastAsia="黑体"/>
          <w:b/>
          <w:sz w:val="24"/>
          <w:szCs w:val="24"/>
        </w:rPr>
      </w:pPr>
      <w:r>
        <w:rPr>
          <w:b/>
          <w:sz w:val="24"/>
          <w:szCs w:val="24"/>
        </w:rPr>
        <w:t xml:space="preserve">填表日期 </w:t>
      </w:r>
      <w:r>
        <w:rPr>
          <w:b/>
          <w:sz w:val="24"/>
          <w:szCs w:val="24"/>
          <w:u w:val="single"/>
        </w:rPr>
        <w:t xml:space="preserve">         年   月   日</w:t>
      </w:r>
    </w:p>
    <w:tbl>
      <w:tblPr>
        <w:tblStyle w:val="4"/>
        <w:tblW w:w="906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2455"/>
        <w:gridCol w:w="483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sz w:val="21"/>
                <w:szCs w:val="21"/>
              </w:rPr>
              <w:t>项目名称</w:t>
            </w:r>
          </w:p>
        </w:tc>
        <w:tc>
          <w:tcPr>
            <w:tcW w:w="728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重庆高新区建桥园区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C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区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拓展区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规划环境影响评价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60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一、本页为公众意见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3" w:hRule="atLeast"/>
        </w:trPr>
        <w:tc>
          <w:tcPr>
            <w:tcW w:w="1771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与本规划环境影响和环境保护措施有关的建议和意见</w:t>
            </w:r>
            <w:r>
              <w:rPr>
                <w:rFonts w:ascii="宋体" w:hAnsi="宋体" w:eastAsia="宋体"/>
                <w:sz w:val="21"/>
                <w:szCs w:val="21"/>
              </w:rPr>
              <w:t>（</w:t>
            </w: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注：</w:t>
            </w:r>
            <w:r>
              <w:rPr>
                <w:rFonts w:ascii="宋体" w:hAnsi="宋体" w:eastAsia="宋体"/>
                <w:sz w:val="21"/>
                <w:szCs w:val="21"/>
              </w:rPr>
              <w:t>根据《环境影响评价公众参与办法》规定，涉及</w:t>
            </w: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征地拆迁、财产、就业</w:t>
            </w:r>
            <w:r>
              <w:rPr>
                <w:rFonts w:ascii="宋体" w:hAnsi="宋体" w:eastAsia="宋体"/>
                <w:sz w:val="21"/>
                <w:szCs w:val="21"/>
              </w:rPr>
              <w:t>等与环评无关的意见或者诉求不属于环评公参内容）</w:t>
            </w:r>
          </w:p>
        </w:tc>
        <w:tc>
          <w:tcPr>
            <w:tcW w:w="7289" w:type="dxa"/>
            <w:gridSpan w:val="2"/>
          </w:tcPr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（填写该项内容时请勿涉及国家秘密、商业秘密、个人隐私等内容）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60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二、本页为公众信息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（</w:t>
            </w: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公众为公民的请填写以下信息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2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 xml:space="preserve">姓 </w:t>
            </w: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名</w:t>
            </w:r>
          </w:p>
        </w:tc>
        <w:tc>
          <w:tcPr>
            <w:tcW w:w="4834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2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身份证号</w:t>
            </w:r>
          </w:p>
        </w:tc>
        <w:tc>
          <w:tcPr>
            <w:tcW w:w="4834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42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有效联系方式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（电话号码或邮箱）</w:t>
            </w:r>
          </w:p>
        </w:tc>
        <w:tc>
          <w:tcPr>
            <w:tcW w:w="4834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42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经常居住地址</w:t>
            </w:r>
          </w:p>
        </w:tc>
        <w:tc>
          <w:tcPr>
            <w:tcW w:w="4834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xx省xx市xx县（区、市）xx乡（镇、街道）xx村（居委会）xx村民组（小区）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42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是否同意公开个人信息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（填同意或不同意）</w:t>
            </w:r>
          </w:p>
        </w:tc>
        <w:tc>
          <w:tcPr>
            <w:tcW w:w="4834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（若不填则默认为不同意公开）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EzODk1MjYzZjgwZjFkNjQyOWFhNTA2YjAxZTE2NGMifQ=="/>
  </w:docVars>
  <w:rsids>
    <w:rsidRoot w:val="00197FC6"/>
    <w:rsid w:val="000F2D9A"/>
    <w:rsid w:val="00197FC6"/>
    <w:rsid w:val="002952B1"/>
    <w:rsid w:val="00327B74"/>
    <w:rsid w:val="00355ABF"/>
    <w:rsid w:val="003808D0"/>
    <w:rsid w:val="00392FD2"/>
    <w:rsid w:val="00433BB1"/>
    <w:rsid w:val="006E60E6"/>
    <w:rsid w:val="00A71BF5"/>
    <w:rsid w:val="00CF1086"/>
    <w:rsid w:val="00DA6FD6"/>
    <w:rsid w:val="00E22704"/>
    <w:rsid w:val="00E31EB4"/>
    <w:rsid w:val="0BAA77F6"/>
    <w:rsid w:val="32330E38"/>
    <w:rsid w:val="4C997D78"/>
    <w:rsid w:val="6DB50E83"/>
    <w:rsid w:val="7C89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1</Pages>
  <Words>295</Words>
  <Characters>301</Characters>
  <Lines>2</Lines>
  <Paragraphs>1</Paragraphs>
  <TotalTime>1</TotalTime>
  <ScaleCrop>false</ScaleCrop>
  <LinksUpToDate>false</LinksUpToDate>
  <CharactersWithSpaces>320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2018-12-05T03:10:00Z</dcterms:created>
  <dc:creator>user</dc:creator>
  <cp:lastModifiedBy>小满</cp:lastModifiedBy>
  <dcterms:modified xsi:type="dcterms:W3CDTF">2023-03-30T00:49:04Z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67F2F6EC8E034D399876D5BE6F356EAB</vt:lpwstr>
  </property>
</Properties>
</file>